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23C1" w14:textId="058B38C1" w:rsidR="00DD544F" w:rsidRPr="008866A6" w:rsidRDefault="00EA43D8" w:rsidP="008866A6">
      <w:pPr>
        <w:pStyle w:val="Titre1"/>
        <w:jc w:val="center"/>
        <w:rPr>
          <w:rFonts w:ascii="Arial" w:hAnsi="Arial" w:cs="Arial"/>
          <w:sz w:val="24"/>
          <w:szCs w:val="24"/>
          <w:lang w:val="fr-FR"/>
        </w:rPr>
      </w:pPr>
      <w:r w:rsidRPr="008866A6">
        <w:rPr>
          <w:rFonts w:ascii="Arial" w:hAnsi="Arial" w:cs="Arial"/>
          <w:sz w:val="24"/>
          <w:szCs w:val="24"/>
          <w:lang w:val="fr-FR"/>
        </w:rPr>
        <w:t>Demande de remboursement – Application médicale de prévention</w:t>
      </w:r>
    </w:p>
    <w:p w14:paraId="44480EE0" w14:textId="77777777" w:rsidR="008866A6" w:rsidRDefault="008866A6">
      <w:pPr>
        <w:rPr>
          <w:sz w:val="20"/>
          <w:szCs w:val="20"/>
          <w:lang w:val="fr-FR"/>
        </w:rPr>
      </w:pPr>
    </w:p>
    <w:p w14:paraId="5B8D6C2B" w14:textId="3BCD0BBC" w:rsidR="00DD544F" w:rsidRDefault="008D12AF">
      <w:pPr>
        <w:rPr>
          <w:sz w:val="20"/>
          <w:szCs w:val="20"/>
          <w:lang w:val="fr-FR"/>
        </w:rPr>
      </w:pPr>
      <w:r w:rsidRPr="008D12AF">
        <w:rPr>
          <w:sz w:val="20"/>
          <w:szCs w:val="20"/>
          <w:lang w:val="fr-FR"/>
        </w:rPr>
        <w:t>Chaque mutualité propose différents formulaires de demande de remboursement, disponibles en ligne ou à télécharger. Si vous ne trouvez pas de formulaire adapté, vous pouvez utiliser ce modèle de demande de remboursement.</w:t>
      </w:r>
      <w:r>
        <w:rPr>
          <w:sz w:val="20"/>
          <w:szCs w:val="20"/>
          <w:lang w:val="fr-FR"/>
        </w:rPr>
        <w:t xml:space="preserve"> </w:t>
      </w:r>
      <w:r w:rsidR="00000000" w:rsidRPr="008D12AF">
        <w:rPr>
          <w:sz w:val="20"/>
          <w:szCs w:val="20"/>
          <w:lang w:val="fr-FR"/>
        </w:rPr>
        <w:t>À compléter et à remettre à votre mutualité, accompagné d’une preuve de paiement</w:t>
      </w:r>
      <w:r>
        <w:rPr>
          <w:sz w:val="20"/>
          <w:szCs w:val="20"/>
          <w:lang w:val="fr-FR"/>
        </w:rPr>
        <w:t>.</w:t>
      </w:r>
    </w:p>
    <w:tbl>
      <w:tblPr>
        <w:tblW w:w="89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6"/>
      </w:tblGrid>
      <w:tr w:rsidR="009008F6" w:rsidRPr="00F471CA" w14:paraId="06A5119B" w14:textId="77777777" w:rsidTr="00691B31">
        <w:trPr>
          <w:trHeight w:val="277"/>
        </w:trPr>
        <w:tc>
          <w:tcPr>
            <w:tcW w:w="8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14A1D" w14:textId="69048C61" w:rsidR="009008F6" w:rsidRPr="00F471CA" w:rsidRDefault="009008F6" w:rsidP="00691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  <w:bookmarkStart w:id="0" w:name="_Hlk209889372"/>
            <w:r w:rsidRPr="00F471CA">
              <w:rPr>
                <w:rFonts w:ascii="Arial" w:eastAsia="Times New Roman" w:hAnsi="Arial" w:cs="Arial"/>
                <w:color w:val="FFFFFF"/>
                <w:kern w:val="24"/>
                <w:sz w:val="28"/>
                <w:szCs w:val="28"/>
                <w:lang w:val="fr-FR" w:eastAsia="fr-FR"/>
              </w:rPr>
              <w:t>Informations du patient</w:t>
            </w:r>
            <w:r w:rsidRPr="008866A6">
              <w:rPr>
                <w:rFonts w:ascii="Arial" w:eastAsia="Times New Roman" w:hAnsi="Arial" w:cs="Arial"/>
                <w:color w:val="FFFFFF"/>
                <w:kern w:val="24"/>
                <w:sz w:val="28"/>
                <w:szCs w:val="28"/>
                <w:lang w:val="fr-FR" w:eastAsia="fr-FR"/>
              </w:rPr>
              <w:t xml:space="preserve"> / résident</w:t>
            </w:r>
          </w:p>
        </w:tc>
      </w:tr>
      <w:tr w:rsidR="009008F6" w:rsidRPr="00F471CA" w14:paraId="406A09F9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11D56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Nom et prénom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F1E4C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5BE9D382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5862C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Numéro de registre national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93242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3E5423BC" w14:textId="77777777" w:rsidTr="009008F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411A5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E-mail /téléphone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C499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bookmarkEnd w:id="0"/>
    </w:tbl>
    <w:p w14:paraId="77419B5B" w14:textId="77777777" w:rsidR="0023597D" w:rsidRDefault="0023597D">
      <w:pPr>
        <w:pStyle w:val="Titre2"/>
        <w:rPr>
          <w:lang w:val="fr-FR"/>
        </w:rPr>
      </w:pPr>
    </w:p>
    <w:tbl>
      <w:tblPr>
        <w:tblW w:w="89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6"/>
      </w:tblGrid>
      <w:tr w:rsidR="009008F6" w:rsidRPr="00F471CA" w14:paraId="3239BCB1" w14:textId="77777777" w:rsidTr="00691B31">
        <w:trPr>
          <w:trHeight w:val="277"/>
        </w:trPr>
        <w:tc>
          <w:tcPr>
            <w:tcW w:w="8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C679" w14:textId="1C53E5C7" w:rsidR="009008F6" w:rsidRPr="00F471CA" w:rsidRDefault="008866A6" w:rsidP="00691B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  <w:r w:rsidRPr="008866A6">
              <w:rPr>
                <w:rFonts w:ascii="Arial" w:eastAsia="Times New Roman" w:hAnsi="Arial" w:cs="Arial"/>
                <w:color w:val="FFFFFF"/>
                <w:kern w:val="24"/>
                <w:sz w:val="28"/>
                <w:szCs w:val="28"/>
                <w:lang w:val="fr-FR" w:eastAsia="fr-FR"/>
              </w:rPr>
              <w:t>Prescription médicale</w:t>
            </w:r>
          </w:p>
        </w:tc>
      </w:tr>
      <w:tr w:rsidR="009008F6" w:rsidRPr="00F471CA" w14:paraId="11A59299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896A2" w14:textId="71C80DD4" w:rsidR="009008F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Je soussigné (e), Dr 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7B7DE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9008F6" w:rsidRPr="00F471CA" w14:paraId="3CED1063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5ADFC" w14:textId="306F6045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  <w:r w:rsidRPr="00F471CA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 xml:space="preserve">Numéro </w:t>
            </w:r>
            <w:r w:rsidR="008866A6" w:rsidRP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INAMI</w:t>
            </w:r>
            <w:r w:rsidR="008866A6"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 :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04B14" w14:textId="77777777" w:rsidR="009008F6" w:rsidRPr="00F471CA" w:rsidRDefault="009008F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8866A6" w:rsidRPr="00F471CA" w14:paraId="643730E7" w14:textId="77777777" w:rsidTr="002F3827">
        <w:trPr>
          <w:trHeight w:val="277"/>
        </w:trPr>
        <w:tc>
          <w:tcPr>
            <w:tcW w:w="8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CA5BF8" w14:textId="7F98AA07" w:rsidR="008866A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  <w:r w:rsidRPr="008866A6">
              <w:rPr>
                <w:rFonts w:ascii="Arial" w:hAnsi="Arial" w:cs="Arial"/>
                <w:sz w:val="24"/>
                <w:szCs w:val="24"/>
                <w:lang w:val="fr-FR"/>
              </w:rPr>
              <w:t>prescris l’utilisation de l’Application Odontoscope®, un outil de prévention bucco-dentaire destiné aux résidents en maison de repos et de soins.</w:t>
            </w:r>
          </w:p>
        </w:tc>
      </w:tr>
      <w:tr w:rsidR="008866A6" w:rsidRPr="00F471CA" w14:paraId="4A1B6236" w14:textId="77777777" w:rsidTr="00691B31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8C0D44" w14:textId="16AE4F58" w:rsidR="008866A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Date de prescription :</w:t>
            </w: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5C09F" w14:textId="77777777" w:rsidR="008866A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  <w:tr w:rsidR="008866A6" w:rsidRPr="00F471CA" w14:paraId="3931CACC" w14:textId="77777777" w:rsidTr="008866A6">
        <w:trPr>
          <w:trHeight w:val="277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86CFDD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243697C7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307B42AD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4581F13D" w14:textId="5D696CAE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  <w:r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  <w:t>Signature et cachet du médecin</w:t>
            </w:r>
          </w:p>
          <w:p w14:paraId="0743EA14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354BECF1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3A1FF83C" w14:textId="77777777" w:rsidR="008866A6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  <w:p w14:paraId="4EF510C9" w14:textId="77B41F3B" w:rsidR="008866A6" w:rsidRPr="00F471CA" w:rsidRDefault="008866A6" w:rsidP="008866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24"/>
                <w:szCs w:val="24"/>
                <w:lang w:val="fr-FR" w:eastAsia="fr-FR"/>
              </w:rPr>
            </w:pPr>
          </w:p>
        </w:tc>
        <w:tc>
          <w:tcPr>
            <w:tcW w:w="5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91DF57" w14:textId="77777777" w:rsidR="008866A6" w:rsidRPr="00F471CA" w:rsidRDefault="008866A6" w:rsidP="00691B3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fr-FR" w:eastAsia="fr-FR"/>
              </w:rPr>
            </w:pPr>
          </w:p>
        </w:tc>
      </w:tr>
    </w:tbl>
    <w:p w14:paraId="6EA11B3B" w14:textId="77777777" w:rsidR="008866A6" w:rsidRDefault="008866A6">
      <w:pPr>
        <w:rPr>
          <w:lang w:val="fr-FR"/>
        </w:rPr>
      </w:pPr>
    </w:p>
    <w:p w14:paraId="4F2D5AEE" w14:textId="77777777" w:rsidR="008866A6" w:rsidRPr="001448F0" w:rsidRDefault="008866A6" w:rsidP="008866A6">
      <w:pPr>
        <w:pStyle w:val="Titre2"/>
        <w:rPr>
          <w:color w:val="365F91" w:themeColor="accent1" w:themeShade="BF"/>
          <w:lang w:val="fr-FR"/>
        </w:rPr>
      </w:pPr>
      <w:r w:rsidRPr="001448F0">
        <w:rPr>
          <w:color w:val="365F91" w:themeColor="accent1" w:themeShade="BF"/>
          <w:lang w:val="fr-FR"/>
        </w:rPr>
        <w:t>À propos de l’Application Odontoscope®</w:t>
      </w:r>
    </w:p>
    <w:p w14:paraId="1D949559" w14:textId="3537EC46" w:rsidR="0023597D" w:rsidRDefault="008866A6" w:rsidP="008866A6">
      <w:pPr>
        <w:rPr>
          <w:lang w:val="fr-FR"/>
        </w:rPr>
      </w:pPr>
      <w:r w:rsidRPr="00EA43D8">
        <w:rPr>
          <w:lang w:val="fr-FR"/>
        </w:rPr>
        <w:t>L’Odontoscope® est un dispositif médical de classe I</w:t>
      </w:r>
      <w:r>
        <w:rPr>
          <w:lang w:val="fr-FR"/>
        </w:rPr>
        <w:t>, certifié</w:t>
      </w:r>
      <w:r w:rsidRPr="00EA43D8">
        <w:rPr>
          <w:lang w:val="fr-FR"/>
        </w:rPr>
        <w:t xml:space="preserve"> CE, </w:t>
      </w:r>
      <w:r>
        <w:rPr>
          <w:lang w:val="fr-FR"/>
        </w:rPr>
        <w:t xml:space="preserve">enregistré auprès de l’AFMPS, </w:t>
      </w:r>
      <w:r w:rsidRPr="00EA43D8">
        <w:rPr>
          <w:lang w:val="fr-FR"/>
        </w:rPr>
        <w:t>associé à une application numérique dédiée.</w:t>
      </w:r>
      <w:r>
        <w:rPr>
          <w:lang w:val="fr-FR"/>
        </w:rPr>
        <w:t xml:space="preserve"> L’objectif de l’application est de </w:t>
      </w:r>
      <w:r w:rsidRPr="00EA43D8">
        <w:rPr>
          <w:lang w:val="fr-FR"/>
        </w:rPr>
        <w:t>faciliter le suivi bucco-dentaire et la prévention des complications orales, réduire la</w:t>
      </w:r>
      <w:r>
        <w:rPr>
          <w:lang w:val="fr-FR"/>
        </w:rPr>
        <w:t xml:space="preserve"> </w:t>
      </w:r>
      <w:r w:rsidRPr="00EA43D8">
        <w:rPr>
          <w:lang w:val="fr-FR"/>
        </w:rPr>
        <w:t>dénutrition et améliorer la qualité de vie des personnes âgées.</w:t>
      </w:r>
      <w:r w:rsidRPr="00EA43D8">
        <w:rPr>
          <w:lang w:val="fr-FR"/>
        </w:rPr>
        <w:br/>
      </w:r>
    </w:p>
    <w:sectPr w:rsidR="002359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323356">
    <w:abstractNumId w:val="8"/>
  </w:num>
  <w:num w:numId="2" w16cid:durableId="1771972008">
    <w:abstractNumId w:val="6"/>
  </w:num>
  <w:num w:numId="3" w16cid:durableId="1801529414">
    <w:abstractNumId w:val="5"/>
  </w:num>
  <w:num w:numId="4" w16cid:durableId="2058896163">
    <w:abstractNumId w:val="4"/>
  </w:num>
  <w:num w:numId="5" w16cid:durableId="1667321677">
    <w:abstractNumId w:val="7"/>
  </w:num>
  <w:num w:numId="6" w16cid:durableId="710034553">
    <w:abstractNumId w:val="3"/>
  </w:num>
  <w:num w:numId="7" w16cid:durableId="2121676829">
    <w:abstractNumId w:val="2"/>
  </w:num>
  <w:num w:numId="8" w16cid:durableId="1685009019">
    <w:abstractNumId w:val="1"/>
  </w:num>
  <w:num w:numId="9" w16cid:durableId="3646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8F0"/>
    <w:rsid w:val="0015074B"/>
    <w:rsid w:val="0023597D"/>
    <w:rsid w:val="0029639D"/>
    <w:rsid w:val="00326F90"/>
    <w:rsid w:val="0060766C"/>
    <w:rsid w:val="00884637"/>
    <w:rsid w:val="008866A6"/>
    <w:rsid w:val="008D12AF"/>
    <w:rsid w:val="009008F6"/>
    <w:rsid w:val="00A7442E"/>
    <w:rsid w:val="00AA1D8D"/>
    <w:rsid w:val="00B47730"/>
    <w:rsid w:val="00BF0187"/>
    <w:rsid w:val="00CB0664"/>
    <w:rsid w:val="00DD544F"/>
    <w:rsid w:val="00EA43D8"/>
    <w:rsid w:val="00F008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2CC00"/>
  <w14:defaultImageDpi w14:val="300"/>
  <w15:docId w15:val="{3537649B-75EB-4A87-BAA0-EDE39BC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auGrille4-Accentuation4">
    <w:name w:val="Grid Table 4 Accent 4"/>
    <w:basedOn w:val="TableauNormal"/>
    <w:uiPriority w:val="49"/>
    <w:rsid w:val="0023597D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008F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benoliel</cp:lastModifiedBy>
  <cp:revision>4</cp:revision>
  <cp:lastPrinted>2025-09-27T15:52:00Z</cp:lastPrinted>
  <dcterms:created xsi:type="dcterms:W3CDTF">2025-09-27T08:55:00Z</dcterms:created>
  <dcterms:modified xsi:type="dcterms:W3CDTF">2025-09-27T16:26:00Z</dcterms:modified>
  <cp:category/>
</cp:coreProperties>
</file>